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D" w:rsidRDefault="002D7DA4" w:rsidP="00956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Российский режиссер Константин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Харалампидис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Автор сценария, режиссер концерта – реквиема «Уроки Истории», состоявшегося ровно год назад на Белой Горе близ Перми: «…</w:t>
      </w:r>
      <w:r w:rsidR="009562AD" w:rsidRPr="009562A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акое попадание в тему случается крайне редко».</w:t>
      </w:r>
    </w:p>
    <w:p w:rsidR="00137CFC" w:rsidRPr="00137CFC" w:rsidRDefault="00137CFC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моем друге и соотечественнике известном российском режиссере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Харалампидисе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подкупает его предельная честность и искренность. Какой он в жизни, такой он и в творчестве – честный, бескомпромиссный, обнаженный нерв.</w:t>
      </w:r>
    </w:p>
    <w:p w:rsidR="009562AD" w:rsidRDefault="002647CC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Ровно год прошел со времени проведения на Белой горе близ Перми концерта-реквиема «Уроки Истории», посвященного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исповедникам российским и 100-летию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Крестовозвиженского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собора на Белой Горе. Недавнее 100-летие со времени подлого расстрела большевиками царской семьи подвигло меня вновь обратиться в разговоре с нашим известным соотечественником, российским режиссером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Харалампидисом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теме состоявшегося год назад концерта-реквиема, в котором были продемонстрированы фрагменты его фильма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47CC" w:rsidRPr="002647CC" w:rsidRDefault="00137CFC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Наш недавний разговор, который состоялся в нашей родной Алма-Ате. </w:t>
      </w:r>
    </w:p>
    <w:p w:rsidR="009562AD" w:rsidRPr="009562AD" w:rsidRDefault="009562AD" w:rsidP="00956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62AD">
        <w:rPr>
          <w:rFonts w:ascii="Times New Roman" w:hAnsi="Times New Roman" w:cs="Times New Roman"/>
          <w:sz w:val="24"/>
          <w:szCs w:val="24"/>
        </w:rPr>
        <w:t xml:space="preserve"> </w:t>
      </w:r>
      <w:r w:rsidR="00877320">
        <w:rPr>
          <w:rFonts w:ascii="Times New Roman" w:hAnsi="Times New Roman" w:cs="Times New Roman"/>
          <w:sz w:val="24"/>
          <w:szCs w:val="24"/>
        </w:rPr>
        <w:t>…</w:t>
      </w:r>
      <w:r w:rsidR="00877320">
        <w:rPr>
          <w:rFonts w:ascii="Times New Roman" w:hAnsi="Times New Roman" w:cs="Times New Roman"/>
          <w:b/>
          <w:sz w:val="24"/>
          <w:szCs w:val="24"/>
        </w:rPr>
        <w:t>Прошел год с того времени</w:t>
      </w:r>
      <w:r w:rsidRPr="009562AD">
        <w:rPr>
          <w:rFonts w:ascii="Times New Roman" w:hAnsi="Times New Roman" w:cs="Times New Roman"/>
          <w:b/>
          <w:sz w:val="24"/>
          <w:szCs w:val="24"/>
        </w:rPr>
        <w:t>, как ты провел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 xml:space="preserve">концерт-реквием, посвященный </w:t>
      </w:r>
      <w:proofErr w:type="spellStart"/>
      <w:r w:rsidRPr="009562AD">
        <w:rPr>
          <w:rFonts w:ascii="Times New Roman" w:hAnsi="Times New Roman" w:cs="Times New Roman"/>
          <w:b/>
          <w:sz w:val="24"/>
          <w:szCs w:val="24"/>
        </w:rPr>
        <w:t>новомученикам</w:t>
      </w:r>
      <w:proofErr w:type="spellEnd"/>
      <w:r w:rsidRPr="009562AD">
        <w:rPr>
          <w:rFonts w:ascii="Times New Roman" w:hAnsi="Times New Roman" w:cs="Times New Roman"/>
          <w:b/>
          <w:sz w:val="24"/>
          <w:szCs w:val="24"/>
        </w:rPr>
        <w:t xml:space="preserve"> и исповедникам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 xml:space="preserve">российским и столетию </w:t>
      </w:r>
      <w:proofErr w:type="spellStart"/>
      <w:r w:rsidRPr="009562AD">
        <w:rPr>
          <w:rFonts w:ascii="Times New Roman" w:hAnsi="Times New Roman" w:cs="Times New Roman"/>
          <w:b/>
          <w:sz w:val="24"/>
          <w:szCs w:val="24"/>
        </w:rPr>
        <w:t>Крестовоздвиженского</w:t>
      </w:r>
      <w:proofErr w:type="spellEnd"/>
      <w:r w:rsidRPr="009562AD">
        <w:rPr>
          <w:rFonts w:ascii="Times New Roman" w:hAnsi="Times New Roman" w:cs="Times New Roman"/>
          <w:b/>
          <w:sz w:val="24"/>
          <w:szCs w:val="24"/>
        </w:rPr>
        <w:t xml:space="preserve"> собора на Белой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Горе неподалеку от города Пермь. В этом же году 17 июля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2018 года </w:t>
      </w:r>
      <w:r w:rsidRPr="009562AD">
        <w:rPr>
          <w:rFonts w:ascii="Times New Roman" w:hAnsi="Times New Roman" w:cs="Times New Roman"/>
          <w:b/>
          <w:sz w:val="24"/>
          <w:szCs w:val="24"/>
        </w:rPr>
        <w:t>исполнилось сто лет со дня расстрела царской семьи.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320">
        <w:rPr>
          <w:rFonts w:ascii="Times New Roman" w:hAnsi="Times New Roman" w:cs="Times New Roman"/>
          <w:b/>
          <w:sz w:val="24"/>
          <w:szCs w:val="24"/>
        </w:rPr>
        <w:t xml:space="preserve">На концерте </w:t>
      </w:r>
      <w:r w:rsidRPr="009562AD">
        <w:rPr>
          <w:rFonts w:ascii="Times New Roman" w:hAnsi="Times New Roman" w:cs="Times New Roman"/>
          <w:b/>
          <w:sz w:val="24"/>
          <w:szCs w:val="24"/>
        </w:rPr>
        <w:t>демонстрировались фрагменты из твоего фильма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2AD">
        <w:rPr>
          <w:rFonts w:ascii="Times New Roman" w:hAnsi="Times New Roman" w:cs="Times New Roman"/>
          <w:b/>
          <w:sz w:val="24"/>
          <w:szCs w:val="24"/>
        </w:rPr>
        <w:t>новомучениках</w:t>
      </w:r>
      <w:proofErr w:type="spellEnd"/>
      <w:r w:rsidRPr="009562AD">
        <w:rPr>
          <w:rFonts w:ascii="Times New Roman" w:hAnsi="Times New Roman" w:cs="Times New Roman"/>
          <w:b/>
          <w:sz w:val="24"/>
          <w:szCs w:val="24"/>
        </w:rPr>
        <w:t xml:space="preserve"> российских с участием </w:t>
      </w:r>
      <w:r w:rsidR="00877320">
        <w:rPr>
          <w:rFonts w:ascii="Times New Roman" w:hAnsi="Times New Roman" w:cs="Times New Roman"/>
          <w:b/>
          <w:sz w:val="24"/>
          <w:szCs w:val="24"/>
        </w:rPr>
        <w:t xml:space="preserve">великого русского актера, </w:t>
      </w:r>
      <w:r w:rsidRPr="009562AD">
        <w:rPr>
          <w:rFonts w:ascii="Times New Roman" w:hAnsi="Times New Roman" w:cs="Times New Roman"/>
          <w:b/>
          <w:sz w:val="24"/>
          <w:szCs w:val="24"/>
        </w:rPr>
        <w:t>народного артиста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Алексея Петренко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н</w:t>
      </w:r>
      <w:r w:rsidR="00877320">
        <w:rPr>
          <w:rFonts w:ascii="Times New Roman" w:hAnsi="Times New Roman" w:cs="Times New Roman"/>
          <w:b/>
          <w:sz w:val="24"/>
          <w:szCs w:val="24"/>
        </w:rPr>
        <w:t>ашего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соотечественника Г</w:t>
      </w:r>
      <w:r w:rsidRPr="009562AD">
        <w:rPr>
          <w:rFonts w:ascii="Times New Roman" w:hAnsi="Times New Roman" w:cs="Times New Roman"/>
          <w:b/>
          <w:sz w:val="24"/>
          <w:szCs w:val="24"/>
        </w:rPr>
        <w:t>ероя России,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летчика-космонавта</w:t>
      </w:r>
      <w:r w:rsidR="00877320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9562AD">
        <w:rPr>
          <w:rFonts w:ascii="Times New Roman" w:hAnsi="Times New Roman" w:cs="Times New Roman"/>
          <w:b/>
          <w:sz w:val="24"/>
          <w:szCs w:val="24"/>
        </w:rPr>
        <w:t xml:space="preserve"> Федора </w:t>
      </w:r>
      <w:proofErr w:type="spellStart"/>
      <w:r w:rsidRPr="009562AD">
        <w:rPr>
          <w:rFonts w:ascii="Times New Roman" w:hAnsi="Times New Roman" w:cs="Times New Roman"/>
          <w:b/>
          <w:sz w:val="24"/>
          <w:szCs w:val="24"/>
        </w:rPr>
        <w:t>Юрчихина</w:t>
      </w:r>
      <w:proofErr w:type="spellEnd"/>
      <w:r w:rsidRPr="009562AD">
        <w:rPr>
          <w:rFonts w:ascii="Times New Roman" w:hAnsi="Times New Roman" w:cs="Times New Roman"/>
          <w:b/>
          <w:sz w:val="24"/>
          <w:szCs w:val="24"/>
        </w:rPr>
        <w:t>. Насколько я знаю,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будет документальный сериал. Когда мы его увидим?</w:t>
      </w:r>
    </w:p>
    <w:p w:rsidR="009562AD" w:rsidRPr="009562AD" w:rsidRDefault="009562AD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320">
        <w:rPr>
          <w:rFonts w:ascii="Times New Roman" w:hAnsi="Times New Roman" w:cs="Times New Roman"/>
          <w:sz w:val="24"/>
          <w:szCs w:val="24"/>
        </w:rPr>
        <w:t>Да, Никос, время летит</w:t>
      </w:r>
      <w:r w:rsidRPr="009562AD">
        <w:rPr>
          <w:rFonts w:ascii="Times New Roman" w:hAnsi="Times New Roman" w:cs="Times New Roman"/>
          <w:sz w:val="24"/>
          <w:szCs w:val="24"/>
        </w:rPr>
        <w:t>, как</w:t>
      </w:r>
      <w:r w:rsidR="00877320">
        <w:rPr>
          <w:rFonts w:ascii="Times New Roman" w:hAnsi="Times New Roman" w:cs="Times New Roman"/>
          <w:sz w:val="24"/>
          <w:szCs w:val="24"/>
        </w:rPr>
        <w:t xml:space="preserve"> космический корабль</w:t>
      </w:r>
      <w:r w:rsidRPr="009562AD">
        <w:rPr>
          <w:rFonts w:ascii="Times New Roman" w:hAnsi="Times New Roman" w:cs="Times New Roman"/>
          <w:sz w:val="24"/>
          <w:szCs w:val="24"/>
        </w:rPr>
        <w:t>. Год пролетел, как миг. Сейчас я работаю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завершением этого сериала. Параллельно заканчиваю работу над</w:t>
      </w:r>
      <w:r w:rsidR="00C16DE8"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 xml:space="preserve">фильмом о греках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криптохристианах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>, в основе которой лежит наша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поездка с Алексеем Васильевичем Петренко в Трапезунд.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Там у стен монастыря Панагия</w:t>
      </w:r>
      <w:proofErr w:type="gramStart"/>
      <w:r w:rsidRPr="009562A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62AD">
        <w:rPr>
          <w:rFonts w:ascii="Times New Roman" w:hAnsi="Times New Roman" w:cs="Times New Roman"/>
          <w:sz w:val="24"/>
          <w:szCs w:val="24"/>
        </w:rPr>
        <w:t>умела он рассказывает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 xml:space="preserve">истории монастыря, а также о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криптохристанах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>, то есть скрытых</w:t>
      </w:r>
      <w:r w:rsidR="00C16DE8"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христианах. В этом фильме приняли участие народные артисты</w:t>
      </w:r>
      <w:r>
        <w:rPr>
          <w:rFonts w:ascii="Times New Roman" w:hAnsi="Times New Roman" w:cs="Times New Roman"/>
          <w:sz w:val="24"/>
          <w:szCs w:val="24"/>
        </w:rPr>
        <w:t xml:space="preserve"> России Ирина Купченко, </w:t>
      </w:r>
      <w:r w:rsidRPr="009562AD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Стеблов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>, Леонид Кулагин,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 xml:space="preserve">заслуженные артисты России Ксения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Георгиади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>, Эвклид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Кюрдзидис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 xml:space="preserve"> и многие другие российские актеры.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А еще, я завершаю работу о греках Казахстана. Но и это не все.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 xml:space="preserve">Я работаю над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аудиоспектаклем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 xml:space="preserve"> «Возвращение» по произведению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 xml:space="preserve">грузинского писателя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Нодара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 xml:space="preserve"> Думбадзе, в котором рассказывается</w:t>
      </w:r>
      <w:r w:rsidR="00C16DE8"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 xml:space="preserve">о судьбе греческого мальчишки из Сухуми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Янгули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Александриди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Одну из женских ролей в этом рассказе озвучила Заслуженная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 xml:space="preserve">артистка России Ксения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Георгиади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>.</w:t>
      </w:r>
    </w:p>
    <w:p w:rsidR="009562AD" w:rsidRPr="009562AD" w:rsidRDefault="009562AD" w:rsidP="00956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Голова не ходит ходуном</w:t>
      </w:r>
      <w:r w:rsidRPr="009562AD">
        <w:rPr>
          <w:rFonts w:ascii="Times New Roman" w:hAnsi="Times New Roman" w:cs="Times New Roman"/>
          <w:b/>
          <w:sz w:val="24"/>
          <w:szCs w:val="24"/>
        </w:rPr>
        <w:t xml:space="preserve"> от многочисленных проектов?</w:t>
      </w:r>
    </w:p>
    <w:p w:rsidR="009562AD" w:rsidRPr="009562AD" w:rsidRDefault="009562AD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такое дело.</w:t>
      </w:r>
      <w:r w:rsidRPr="009562AD">
        <w:rPr>
          <w:rFonts w:ascii="Times New Roman" w:hAnsi="Times New Roman" w:cs="Times New Roman"/>
          <w:sz w:val="24"/>
          <w:szCs w:val="24"/>
        </w:rPr>
        <w:t xml:space="preserve"> Но завершать их все равно необходимо. Меня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никто не заставляет делать эту работу. Я сам ее себе нахожу. И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трудности это ничто по сравнению с радостью, которую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получаешь от того, что делаешь работу, которая близка твоему</w:t>
      </w:r>
      <w:r w:rsidR="00C16DE8"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сердцу.</w:t>
      </w:r>
    </w:p>
    <w:p w:rsidR="009562AD" w:rsidRPr="009562AD" w:rsidRDefault="009562AD" w:rsidP="009562AD">
      <w:pPr>
        <w:rPr>
          <w:rFonts w:ascii="Times New Roman" w:hAnsi="Times New Roman" w:cs="Times New Roman"/>
          <w:sz w:val="24"/>
          <w:szCs w:val="24"/>
        </w:rPr>
      </w:pPr>
    </w:p>
    <w:p w:rsidR="009562AD" w:rsidRPr="009562AD" w:rsidRDefault="009562AD" w:rsidP="009562AD">
      <w:pPr>
        <w:rPr>
          <w:rFonts w:ascii="Times New Roman" w:hAnsi="Times New Roman" w:cs="Times New Roman"/>
          <w:b/>
          <w:sz w:val="24"/>
          <w:szCs w:val="24"/>
        </w:rPr>
      </w:pPr>
      <w:r w:rsidRPr="009562AD">
        <w:rPr>
          <w:rFonts w:ascii="Times New Roman" w:hAnsi="Times New Roman" w:cs="Times New Roman"/>
          <w:b/>
          <w:sz w:val="24"/>
          <w:szCs w:val="24"/>
        </w:rPr>
        <w:lastRenderedPageBreak/>
        <w:t>- Прежде чем выйдет фильм, ты, как правило, делаешь его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DE8">
        <w:rPr>
          <w:rFonts w:ascii="Times New Roman" w:hAnsi="Times New Roman" w:cs="Times New Roman"/>
          <w:b/>
          <w:sz w:val="24"/>
          <w:szCs w:val="24"/>
        </w:rPr>
        <w:t>предпремьеру</w:t>
      </w:r>
      <w:proofErr w:type="spellEnd"/>
      <w:r w:rsidR="00C16DE8">
        <w:rPr>
          <w:rFonts w:ascii="Times New Roman" w:hAnsi="Times New Roman" w:cs="Times New Roman"/>
          <w:b/>
          <w:sz w:val="24"/>
          <w:szCs w:val="24"/>
        </w:rPr>
        <w:t>, обле</w:t>
      </w:r>
      <w:r w:rsidRPr="009562AD">
        <w:rPr>
          <w:rFonts w:ascii="Times New Roman" w:hAnsi="Times New Roman" w:cs="Times New Roman"/>
          <w:b/>
          <w:sz w:val="24"/>
          <w:szCs w:val="24"/>
        </w:rPr>
        <w:t>кая ее в форму концерта-реквиема. Наверное,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это твой стиль?</w:t>
      </w:r>
    </w:p>
    <w:p w:rsidR="009562AD" w:rsidRPr="009562AD" w:rsidRDefault="009562AD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2AD">
        <w:rPr>
          <w:rFonts w:ascii="Times New Roman" w:hAnsi="Times New Roman" w:cs="Times New Roman"/>
          <w:sz w:val="24"/>
          <w:szCs w:val="24"/>
        </w:rPr>
        <w:t>Нет. Это необходимость, которая возникает часто не от</w:t>
      </w:r>
      <w:r w:rsidR="00C16DE8">
        <w:rPr>
          <w:rFonts w:ascii="Times New Roman" w:hAnsi="Times New Roman" w:cs="Times New Roman"/>
          <w:sz w:val="24"/>
          <w:szCs w:val="24"/>
        </w:rPr>
        <w:t xml:space="preserve"> м</w:t>
      </w:r>
      <w:r w:rsidRPr="009562AD">
        <w:rPr>
          <w:rFonts w:ascii="Times New Roman" w:hAnsi="Times New Roman" w:cs="Times New Roman"/>
          <w:sz w:val="24"/>
          <w:szCs w:val="24"/>
        </w:rPr>
        <w:t>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желания.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Скажем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концерт-реквием,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 xml:space="preserve">российским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новомученикам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 xml:space="preserve"> на Белой Горе, был проведен год 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по благословению митрополита Пермского и Кунгурского</w:t>
      </w:r>
      <w:r w:rsidR="00C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>. А снимать фильм в Перми я начал около пяти лет 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 xml:space="preserve">по благословению митрополита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 xml:space="preserve"> и при его поддержке.</w:t>
      </w:r>
    </w:p>
    <w:p w:rsidR="009562AD" w:rsidRPr="009562AD" w:rsidRDefault="009562AD" w:rsidP="009562AD">
      <w:pPr>
        <w:rPr>
          <w:rFonts w:ascii="Times New Roman" w:hAnsi="Times New Roman" w:cs="Times New Roman"/>
          <w:b/>
          <w:sz w:val="24"/>
          <w:szCs w:val="24"/>
        </w:rPr>
      </w:pPr>
      <w:r w:rsidRPr="009562AD">
        <w:rPr>
          <w:rFonts w:ascii="Times New Roman" w:hAnsi="Times New Roman" w:cs="Times New Roman"/>
          <w:b/>
          <w:sz w:val="24"/>
          <w:szCs w:val="24"/>
        </w:rPr>
        <w:t>- Это не первая работа, которую ты делаешь по его благословению. Когда митрополит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возглавил </w:t>
      </w:r>
      <w:r w:rsidRPr="009562AD">
        <w:rPr>
          <w:rFonts w:ascii="Times New Roman" w:hAnsi="Times New Roman" w:cs="Times New Roman"/>
          <w:b/>
          <w:sz w:val="24"/>
          <w:szCs w:val="24"/>
        </w:rPr>
        <w:t>Казахстанскую митрополию ты снимал фильм «</w:t>
      </w:r>
      <w:proofErr w:type="spellStart"/>
      <w:r w:rsidRPr="009562AD">
        <w:rPr>
          <w:rFonts w:ascii="Times New Roman" w:hAnsi="Times New Roman" w:cs="Times New Roman"/>
          <w:b/>
          <w:sz w:val="24"/>
          <w:szCs w:val="24"/>
        </w:rPr>
        <w:t>Заилийский</w:t>
      </w:r>
      <w:proofErr w:type="spellEnd"/>
      <w:r w:rsidRPr="009562AD">
        <w:rPr>
          <w:rFonts w:ascii="Times New Roman" w:hAnsi="Times New Roman" w:cs="Times New Roman"/>
          <w:b/>
          <w:sz w:val="24"/>
          <w:szCs w:val="24"/>
        </w:rPr>
        <w:t xml:space="preserve"> Фавор» о </w:t>
      </w:r>
      <w:proofErr w:type="spellStart"/>
      <w:r w:rsidRPr="009562AD">
        <w:rPr>
          <w:rFonts w:ascii="Times New Roman" w:hAnsi="Times New Roman" w:cs="Times New Roman"/>
          <w:b/>
          <w:sz w:val="24"/>
          <w:szCs w:val="24"/>
        </w:rPr>
        <w:t>новомучениках</w:t>
      </w:r>
      <w:proofErr w:type="spellEnd"/>
      <w:r w:rsidRPr="009562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62AD">
        <w:rPr>
          <w:rFonts w:ascii="Times New Roman" w:hAnsi="Times New Roman" w:cs="Times New Roman"/>
          <w:b/>
          <w:sz w:val="24"/>
          <w:szCs w:val="24"/>
        </w:rPr>
        <w:t>казахстанских</w:t>
      </w:r>
      <w:proofErr w:type="gramEnd"/>
      <w:r w:rsidRPr="009562AD">
        <w:rPr>
          <w:rFonts w:ascii="Times New Roman" w:hAnsi="Times New Roman" w:cs="Times New Roman"/>
          <w:b/>
          <w:sz w:val="24"/>
          <w:szCs w:val="24"/>
        </w:rPr>
        <w:t>. Наверное, можно назвать ваш союз тесным творческим сотрудничеством?</w:t>
      </w:r>
      <w:r w:rsidR="00877320">
        <w:rPr>
          <w:rFonts w:ascii="Times New Roman" w:hAnsi="Times New Roman" w:cs="Times New Roman"/>
          <w:b/>
          <w:sz w:val="24"/>
          <w:szCs w:val="24"/>
        </w:rPr>
        <w:t xml:space="preserve"> На меня знакомство с этим уникальным человеком, иерархом Русской православной церкви, нашим соотечественником, в нем присутству</w:t>
      </w:r>
      <w:r w:rsidR="004A571E">
        <w:rPr>
          <w:rFonts w:ascii="Times New Roman" w:hAnsi="Times New Roman" w:cs="Times New Roman"/>
          <w:b/>
          <w:sz w:val="24"/>
          <w:szCs w:val="24"/>
        </w:rPr>
        <w:t>ет зримо греческое самосознание</w:t>
      </w:r>
      <w:r w:rsidR="00877320">
        <w:rPr>
          <w:rFonts w:ascii="Times New Roman" w:hAnsi="Times New Roman" w:cs="Times New Roman"/>
          <w:b/>
          <w:sz w:val="24"/>
          <w:szCs w:val="24"/>
        </w:rPr>
        <w:t>(!), про</w:t>
      </w:r>
      <w:r w:rsidR="004A571E">
        <w:rPr>
          <w:rFonts w:ascii="Times New Roman" w:hAnsi="Times New Roman" w:cs="Times New Roman"/>
          <w:b/>
          <w:sz w:val="24"/>
          <w:szCs w:val="24"/>
        </w:rPr>
        <w:t>извело неизгладимое впечатление.</w:t>
      </w:r>
      <w:r w:rsidR="00877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2AD" w:rsidRPr="009562AD" w:rsidRDefault="009562AD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2AD">
        <w:rPr>
          <w:rFonts w:ascii="Times New Roman" w:hAnsi="Times New Roman" w:cs="Times New Roman"/>
          <w:sz w:val="24"/>
          <w:szCs w:val="24"/>
        </w:rPr>
        <w:t xml:space="preserve"> Я очень признателен митрополиту </w:t>
      </w:r>
      <w:proofErr w:type="spellStart"/>
      <w:r w:rsidRPr="009562AD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9562AD">
        <w:rPr>
          <w:rFonts w:ascii="Times New Roman" w:hAnsi="Times New Roman" w:cs="Times New Roman"/>
          <w:sz w:val="24"/>
          <w:szCs w:val="24"/>
        </w:rPr>
        <w:t xml:space="preserve"> и секретарю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Пермской епархии протоиерею Андрею Литовке. Ведь это дорогого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стоит, когда люди тебе доверяют, и что очень важно помогают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процессе работы: в подборе материалов, в организации съемочного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процесса, в финансировании. Митрополит Мефодий, на самом деле,</w:t>
      </w:r>
      <w:r w:rsidR="00C16DE8">
        <w:rPr>
          <w:rFonts w:ascii="Times New Roman" w:hAnsi="Times New Roman" w:cs="Times New Roman"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sz w:val="24"/>
          <w:szCs w:val="24"/>
        </w:rPr>
        <w:t>очень творческий человек, и его советы мне очень помогают.</w:t>
      </w:r>
    </w:p>
    <w:p w:rsidR="009562AD" w:rsidRPr="009562AD" w:rsidRDefault="009562AD" w:rsidP="009562AD">
      <w:pPr>
        <w:rPr>
          <w:rFonts w:ascii="Times New Roman" w:hAnsi="Times New Roman" w:cs="Times New Roman"/>
          <w:b/>
          <w:sz w:val="24"/>
          <w:szCs w:val="24"/>
        </w:rPr>
      </w:pPr>
      <w:r w:rsidRPr="009562AD">
        <w:rPr>
          <w:rFonts w:ascii="Times New Roman" w:hAnsi="Times New Roman" w:cs="Times New Roman"/>
          <w:b/>
          <w:sz w:val="24"/>
          <w:szCs w:val="24"/>
        </w:rPr>
        <w:t xml:space="preserve">-  Я присутствовал на </w:t>
      </w:r>
      <w:proofErr w:type="gramStart"/>
      <w:r w:rsidRPr="009562AD">
        <w:rPr>
          <w:rFonts w:ascii="Times New Roman" w:hAnsi="Times New Roman" w:cs="Times New Roman"/>
          <w:b/>
          <w:sz w:val="24"/>
          <w:szCs w:val="24"/>
        </w:rPr>
        <w:t>концерте</w:t>
      </w:r>
      <w:proofErr w:type="gramEnd"/>
      <w:r w:rsidRPr="009562AD">
        <w:rPr>
          <w:rFonts w:ascii="Times New Roman" w:hAnsi="Times New Roman" w:cs="Times New Roman"/>
          <w:b/>
          <w:sz w:val="24"/>
          <w:szCs w:val="24"/>
        </w:rPr>
        <w:t xml:space="preserve"> на Белой Горе и видел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реакцию зрителей. Они воспринимали всё очень тепло, было и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много слез - ведь тема страшная: революция, братоубийственная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война, подвиг за Христа. Я помню, как радушно зрители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воспринимали выступление митрополита. И конечно неизгладимое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впечатление произвели на всех эмигранты из России, которые были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вынуждены покинуть Родину после революции 1917 года.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Я был приятно удивлен, когда увидел на сцене Петра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Сарандинаки, его сына дьякона Александра, Александра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 xml:space="preserve">Трубецкого, Григория </w:t>
      </w:r>
      <w:proofErr w:type="spellStart"/>
      <w:r w:rsidRPr="009562AD">
        <w:rPr>
          <w:rFonts w:ascii="Times New Roman" w:hAnsi="Times New Roman" w:cs="Times New Roman"/>
          <w:b/>
          <w:sz w:val="24"/>
          <w:szCs w:val="24"/>
        </w:rPr>
        <w:t>Богатского</w:t>
      </w:r>
      <w:proofErr w:type="spellEnd"/>
      <w:r w:rsidRPr="009562AD">
        <w:rPr>
          <w:rFonts w:ascii="Times New Roman" w:hAnsi="Times New Roman" w:cs="Times New Roman"/>
          <w:b/>
          <w:sz w:val="24"/>
          <w:szCs w:val="24"/>
        </w:rPr>
        <w:t>. Да уж, поистине глубоки корни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дружбы греческого и русского народа. Да, что там дружбы,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кровными узами связаны наши народы. Древний греческий род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Сарандинаки породнился когда-то, говоря современным языком, с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русской элитой. Граф Лев Толстой и Михаил Родзянко – их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родственники.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Всех зрителей потрясло, когда Александр Сарандинаки сказал о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том, что дореволюционная сцена, где звучит музыка Чайковского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из произведения «Щелкунчик», которая реконструирована тобой в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фильм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е, снята абсолютно про них, как </w:t>
      </w:r>
      <w:r w:rsidRPr="009562AD">
        <w:rPr>
          <w:rFonts w:ascii="Times New Roman" w:hAnsi="Times New Roman" w:cs="Times New Roman"/>
          <w:b/>
          <w:sz w:val="24"/>
          <w:szCs w:val="24"/>
        </w:rPr>
        <w:t>будто ты знал их личную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2AD">
        <w:rPr>
          <w:rFonts w:ascii="Times New Roman" w:hAnsi="Times New Roman" w:cs="Times New Roman"/>
          <w:b/>
          <w:sz w:val="24"/>
          <w:szCs w:val="24"/>
        </w:rPr>
        <w:t>историю семьи и воспроизвел ее на экране.</w:t>
      </w:r>
      <w:r w:rsidR="004A571E">
        <w:rPr>
          <w:rFonts w:ascii="Times New Roman" w:hAnsi="Times New Roman" w:cs="Times New Roman"/>
          <w:b/>
          <w:sz w:val="24"/>
          <w:szCs w:val="24"/>
        </w:rPr>
        <w:t xml:space="preserve"> Кстати, их вовлечение в действо концерта – реквиема «Уроки Истории» на Белой горе было твоей гениальной импровизацией.</w:t>
      </w:r>
    </w:p>
    <w:p w:rsidR="004A571E" w:rsidRDefault="00C16DE8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 Ты знаешь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 Никос, эта сцена и мне очень дорога. Ведь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снимал ее</w:t>
      </w:r>
      <w:r w:rsidR="004A571E">
        <w:rPr>
          <w:rFonts w:ascii="Times New Roman" w:hAnsi="Times New Roman" w:cs="Times New Roman"/>
          <w:sz w:val="24"/>
          <w:szCs w:val="24"/>
        </w:rPr>
        <w:t xml:space="preserve"> и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 про мою семью. А получилось будто и про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людей. Такое попадание в тему случается очень редко.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Я снимал про то, что болит у меня: про потерю и разлуку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родных людей, про то, как человек всю свою жизнь может прожить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в одиночестве, питаясь воспоминаниями из прошлой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ностальгируя об ушедшей эпохе, о своей Родине.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Мои родственники по маминой линии все это пережили, 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меня это не какая-то далекая история. Я вырос с ней, жил с ней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буду о ней говорить всю свою жизнь. Гражданская война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большая боль</w:t>
      </w:r>
      <w:r w:rsidR="004A571E">
        <w:rPr>
          <w:rFonts w:ascii="Times New Roman" w:hAnsi="Times New Roman" w:cs="Times New Roman"/>
          <w:sz w:val="24"/>
          <w:szCs w:val="24"/>
        </w:rPr>
        <w:t>, это страшная трагедия, сломавшая судьбы миллионов русских, сотен тысяч греков России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. И </w:t>
      </w:r>
      <w:r w:rsidR="009562AD" w:rsidRPr="009562AD">
        <w:rPr>
          <w:rFonts w:ascii="Times New Roman" w:hAnsi="Times New Roman" w:cs="Times New Roman"/>
          <w:sz w:val="24"/>
          <w:szCs w:val="24"/>
        </w:rPr>
        <w:lastRenderedPageBreak/>
        <w:t>она ведь не закончилась. Вот что страшно.</w:t>
      </w:r>
      <w:r w:rsidR="004A571E">
        <w:rPr>
          <w:rFonts w:ascii="Times New Roman" w:hAnsi="Times New Roman" w:cs="Times New Roman"/>
          <w:sz w:val="24"/>
          <w:szCs w:val="24"/>
        </w:rPr>
        <w:t xml:space="preserve"> Говорю о страшной социальном </w:t>
      </w:r>
      <w:proofErr w:type="gramStart"/>
      <w:r w:rsidR="004A571E">
        <w:rPr>
          <w:rFonts w:ascii="Times New Roman" w:hAnsi="Times New Roman" w:cs="Times New Roman"/>
          <w:sz w:val="24"/>
          <w:szCs w:val="24"/>
        </w:rPr>
        <w:t>расслоении</w:t>
      </w:r>
      <w:proofErr w:type="gramEnd"/>
      <w:r w:rsidR="004A571E">
        <w:rPr>
          <w:rFonts w:ascii="Times New Roman" w:hAnsi="Times New Roman" w:cs="Times New Roman"/>
          <w:sz w:val="24"/>
          <w:szCs w:val="24"/>
        </w:rPr>
        <w:t xml:space="preserve"> граждан нашего Российского Отечества, кризисе духовности, безответственности элит. Бедные нищают, богатые становятся богаче, словно кликуши накликают беду на страну.</w:t>
      </w:r>
    </w:p>
    <w:p w:rsidR="002647CC" w:rsidRDefault="004A571E" w:rsidP="00956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То же самое</w:t>
      </w:r>
      <w:r w:rsidR="002647CC">
        <w:rPr>
          <w:rFonts w:ascii="Times New Roman" w:hAnsi="Times New Roman" w:cs="Times New Roman"/>
          <w:b/>
          <w:sz w:val="24"/>
          <w:szCs w:val="24"/>
        </w:rPr>
        <w:t xml:space="preserve"> мы можем сказать о</w:t>
      </w:r>
      <w:r>
        <w:rPr>
          <w:rFonts w:ascii="Times New Roman" w:hAnsi="Times New Roman" w:cs="Times New Roman"/>
          <w:b/>
          <w:sz w:val="24"/>
          <w:szCs w:val="24"/>
        </w:rPr>
        <w:t xml:space="preserve"> Греции, греческом обществе, нашем греческом Отечестве, прошедшем через кровопролитную Гражданскую войну 1946-1949 гг. Словно эта война не закончилась. </w:t>
      </w:r>
      <w:r w:rsidR="002647CC">
        <w:rPr>
          <w:rFonts w:ascii="Times New Roman" w:hAnsi="Times New Roman" w:cs="Times New Roman"/>
          <w:b/>
          <w:sz w:val="24"/>
          <w:szCs w:val="24"/>
        </w:rPr>
        <w:t>Экономический кризис. Кризис духовности. Сотни тысяч греческой молодежи покинул страну, потеряв всякую веру строить свое будущее в ней. Обнищание населения. И во всем этом вина правящих элит…</w:t>
      </w:r>
    </w:p>
    <w:p w:rsidR="009562AD" w:rsidRPr="009562AD" w:rsidRDefault="002647CC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«Бедная моя Греция» - напрашиваются слова горечи великого филэллина Байрона.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2AD" w:rsidRPr="009562AD" w:rsidRDefault="009562AD" w:rsidP="009562AD">
      <w:pPr>
        <w:rPr>
          <w:rFonts w:ascii="Times New Roman" w:hAnsi="Times New Roman" w:cs="Times New Roman"/>
          <w:sz w:val="24"/>
          <w:szCs w:val="24"/>
        </w:rPr>
      </w:pPr>
    </w:p>
    <w:p w:rsidR="009562AD" w:rsidRPr="00C16DE8" w:rsidRDefault="00C16DE8" w:rsidP="009562AD">
      <w:pPr>
        <w:rPr>
          <w:rFonts w:ascii="Times New Roman" w:hAnsi="Times New Roman" w:cs="Times New Roman"/>
          <w:b/>
          <w:sz w:val="24"/>
          <w:szCs w:val="24"/>
        </w:rPr>
      </w:pPr>
      <w:r w:rsidRPr="00C16D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562AD" w:rsidRPr="00C16DE8">
        <w:rPr>
          <w:rFonts w:ascii="Times New Roman" w:hAnsi="Times New Roman" w:cs="Times New Roman"/>
          <w:b/>
          <w:sz w:val="24"/>
          <w:szCs w:val="24"/>
        </w:rPr>
        <w:t>Успехов тебе, Константин! Желаю скорейшего</w:t>
      </w:r>
      <w:r w:rsidRPr="00C1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AD" w:rsidRPr="00C16DE8">
        <w:rPr>
          <w:rFonts w:ascii="Times New Roman" w:hAnsi="Times New Roman" w:cs="Times New Roman"/>
          <w:b/>
          <w:sz w:val="24"/>
          <w:szCs w:val="24"/>
        </w:rPr>
        <w:t>завершения работ, чтобы все мы смогли поскорее их увидеть.</w:t>
      </w:r>
    </w:p>
    <w:p w:rsidR="009562AD" w:rsidRDefault="00C16DE8" w:rsidP="0095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 Спасибо, Никос. </w:t>
      </w:r>
      <w:proofErr w:type="gramStart"/>
      <w:r w:rsidR="009562AD" w:rsidRPr="009562AD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="009562AD" w:rsidRPr="009562AD">
        <w:rPr>
          <w:rFonts w:ascii="Times New Roman" w:hAnsi="Times New Roman" w:cs="Times New Roman"/>
          <w:sz w:val="24"/>
          <w:szCs w:val="24"/>
        </w:rPr>
        <w:t xml:space="preserve"> случаем, хочу поблагодарить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тех людей, которые помогают завершить мои проекты. Особую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D" w:rsidRPr="009562AD">
        <w:rPr>
          <w:rFonts w:ascii="Times New Roman" w:hAnsi="Times New Roman" w:cs="Times New Roman"/>
          <w:sz w:val="24"/>
          <w:szCs w:val="24"/>
        </w:rPr>
        <w:t>признательность я хочу выразить</w:t>
      </w:r>
      <w:r>
        <w:rPr>
          <w:rFonts w:ascii="Times New Roman" w:hAnsi="Times New Roman" w:cs="Times New Roman"/>
          <w:sz w:val="24"/>
          <w:szCs w:val="24"/>
        </w:rPr>
        <w:t xml:space="preserve"> лидеру греков России, руководителю греческого мира постсоветского пространства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 Ивану </w:t>
      </w:r>
      <w:proofErr w:type="spellStart"/>
      <w:r w:rsidR="009562AD" w:rsidRPr="009562AD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 w:rsidR="009562AD" w:rsidRPr="009562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греческим патриотам-меценатам </w:t>
      </w:r>
      <w:r w:rsidR="009562AD" w:rsidRPr="009562AD">
        <w:rPr>
          <w:rFonts w:ascii="Times New Roman" w:hAnsi="Times New Roman" w:cs="Times New Roman"/>
          <w:sz w:val="24"/>
          <w:szCs w:val="24"/>
        </w:rPr>
        <w:t>Федору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2AD" w:rsidRPr="009562AD">
        <w:rPr>
          <w:rFonts w:ascii="Times New Roman" w:hAnsi="Times New Roman" w:cs="Times New Roman"/>
          <w:sz w:val="24"/>
          <w:szCs w:val="24"/>
        </w:rPr>
        <w:t>Карафулиди</w:t>
      </w:r>
      <w:proofErr w:type="spellEnd"/>
      <w:r w:rsidR="009562AD" w:rsidRPr="009562AD">
        <w:rPr>
          <w:rFonts w:ascii="Times New Roman" w:hAnsi="Times New Roman" w:cs="Times New Roman"/>
          <w:sz w:val="24"/>
          <w:szCs w:val="24"/>
        </w:rPr>
        <w:t xml:space="preserve">, Христофору и Василию </w:t>
      </w:r>
      <w:proofErr w:type="spellStart"/>
      <w:r w:rsidR="009562AD" w:rsidRPr="009562AD">
        <w:rPr>
          <w:rFonts w:ascii="Times New Roman" w:hAnsi="Times New Roman" w:cs="Times New Roman"/>
          <w:sz w:val="24"/>
          <w:szCs w:val="24"/>
        </w:rPr>
        <w:t>Топузовым</w:t>
      </w:r>
      <w:proofErr w:type="spellEnd"/>
      <w:r w:rsidR="009562AD" w:rsidRPr="009562AD">
        <w:rPr>
          <w:rFonts w:ascii="Times New Roman" w:hAnsi="Times New Roman" w:cs="Times New Roman"/>
          <w:sz w:val="24"/>
          <w:szCs w:val="24"/>
        </w:rPr>
        <w:t>, Андрею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2AD" w:rsidRPr="009562AD">
        <w:rPr>
          <w:rFonts w:ascii="Times New Roman" w:hAnsi="Times New Roman" w:cs="Times New Roman"/>
          <w:sz w:val="24"/>
          <w:szCs w:val="24"/>
        </w:rPr>
        <w:t>Илиопуло</w:t>
      </w:r>
      <w:proofErr w:type="spellEnd"/>
      <w:r w:rsidR="009562AD" w:rsidRPr="009562AD">
        <w:rPr>
          <w:rFonts w:ascii="Times New Roman" w:hAnsi="Times New Roman" w:cs="Times New Roman"/>
          <w:sz w:val="24"/>
          <w:szCs w:val="24"/>
        </w:rPr>
        <w:t xml:space="preserve">, Георгию </w:t>
      </w:r>
      <w:proofErr w:type="spellStart"/>
      <w:r w:rsidR="009562AD" w:rsidRPr="009562AD">
        <w:rPr>
          <w:rFonts w:ascii="Times New Roman" w:hAnsi="Times New Roman" w:cs="Times New Roman"/>
          <w:sz w:val="24"/>
          <w:szCs w:val="24"/>
        </w:rPr>
        <w:t>Нео</w:t>
      </w:r>
      <w:r>
        <w:rPr>
          <w:rFonts w:ascii="Times New Roman" w:hAnsi="Times New Roman" w:cs="Times New Roman"/>
          <w:sz w:val="24"/>
          <w:szCs w:val="24"/>
        </w:rPr>
        <w:t>пуло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Георгию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Мартасиди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 Павлу </w:t>
      </w:r>
      <w:proofErr w:type="spellStart"/>
      <w:r w:rsidR="009562AD" w:rsidRPr="009562AD">
        <w:rPr>
          <w:rFonts w:ascii="Times New Roman" w:hAnsi="Times New Roman" w:cs="Times New Roman"/>
          <w:sz w:val="24"/>
          <w:szCs w:val="24"/>
        </w:rPr>
        <w:t>Хутиди</w:t>
      </w:r>
      <w:proofErr w:type="spellEnd"/>
      <w:r w:rsidR="009562AD" w:rsidRPr="009562AD">
        <w:rPr>
          <w:rFonts w:ascii="Times New Roman" w:hAnsi="Times New Roman" w:cs="Times New Roman"/>
          <w:sz w:val="24"/>
          <w:szCs w:val="24"/>
        </w:rPr>
        <w:t xml:space="preserve">, Афанасию </w:t>
      </w:r>
      <w:proofErr w:type="spellStart"/>
      <w:r w:rsidR="009562AD" w:rsidRPr="009562AD">
        <w:rPr>
          <w:rFonts w:ascii="Times New Roman" w:hAnsi="Times New Roman" w:cs="Times New Roman"/>
          <w:sz w:val="24"/>
          <w:szCs w:val="24"/>
        </w:rPr>
        <w:t>Авгериносу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моему другу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Бедрану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Данилову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62AD" w:rsidRPr="009562AD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62AD" w:rsidRPr="009562AD">
        <w:rPr>
          <w:rFonts w:ascii="Times New Roman" w:hAnsi="Times New Roman" w:cs="Times New Roman"/>
          <w:sz w:val="24"/>
          <w:szCs w:val="24"/>
        </w:rPr>
        <w:t>Никос - ты мой постоянный зритель.</w:t>
      </w:r>
    </w:p>
    <w:p w:rsidR="00C16DE8" w:rsidRPr="00C16DE8" w:rsidRDefault="00C16DE8" w:rsidP="009562AD">
      <w:pPr>
        <w:rPr>
          <w:rFonts w:ascii="Times New Roman" w:hAnsi="Times New Roman" w:cs="Times New Roman"/>
          <w:b/>
          <w:sz w:val="24"/>
          <w:szCs w:val="24"/>
        </w:rPr>
      </w:pPr>
      <w:r w:rsidRPr="00C16DE8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C16DE8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Алма-Ат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Москва.</w:t>
      </w:r>
    </w:p>
    <w:p w:rsidR="009562AD" w:rsidRDefault="009562AD"/>
    <w:sectPr w:rsidR="0095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AD"/>
    <w:rsid w:val="00137CFC"/>
    <w:rsid w:val="002647CC"/>
    <w:rsid w:val="002D7DA4"/>
    <w:rsid w:val="004A571E"/>
    <w:rsid w:val="00877320"/>
    <w:rsid w:val="009562AD"/>
    <w:rsid w:val="00C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</cp:revision>
  <dcterms:created xsi:type="dcterms:W3CDTF">2018-08-10T07:47:00Z</dcterms:created>
  <dcterms:modified xsi:type="dcterms:W3CDTF">2018-08-10T08:41:00Z</dcterms:modified>
</cp:coreProperties>
</file>